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5A9" w:rsidRPr="009815A9" w:rsidRDefault="009815A9" w:rsidP="009815A9">
      <w:pPr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 w:eastAsia="ru-RU"/>
        </w:rPr>
      </w:pPr>
      <w:r w:rsidRPr="009815A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 w:eastAsia="ru-RU"/>
        </w:rPr>
        <w:t>Золотий черевичок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Був собі чоловік та жінка, і була в них одна дочка. Мати була гарна, а дочка ще краща. От те дівча ще підлітком було — умирає мати. А вмираючи, покликала до себе дочку та й каже їй нишком: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На тобі, доню, це зернятко, та нікому не кажи, що в тебе воно є. А як прийде тобі лихо, посади його, то виросте з нього верба яра, і що тобі треба буде, йди до тієї верби, то все тобі й буде.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От поховав чоловік жінку, пожурився-пожурився та й знов оженився з удовою. А в тієї вдови та своя дочка.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От баба свою дочку жалує, а ту дівчину зненавиділа так, що й просвітку їй нема. Бабина ж дочка лінива, така ледача: ні до холодної води не береться, все б сиділа згорнувши руки. А та дівчина роботяща та добра дитина, і що не дай їй робити, і скільки не дай, то все зробить.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 xml:space="preserve">Та що з того, коли нічим бабі вона не догодить. Хоч як гарно зробить, а баба все її лає, все її лає, а то й межи плечі стусана дасть чи таки й зовсім добре поб'є. За роботою та за тими штурханцями ніколи дівчині і вгору глянути, ніколи й причепурити себе, сорочку вишити, а що було в неї пошите ще за материного часу, своїй дочці баба </w:t>
      </w:r>
      <w:proofErr w:type="spellStart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повідіймала</w:t>
      </w:r>
      <w:proofErr w:type="spellEnd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. Ходить, бідолашна, в такому рам'ї, що й люди сміються. Мовчки терпить усе та бідна дівчина, тільки поплаче нишком, а лиха баба ще більше лютує, що вона мовчить, ще гірше над нею коверзує та так усе визирає, до чого б його прискіпатися. Коли ж усе дівчина робить як треба.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От баба й надумала.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 xml:space="preserve">— Жени,— каже,— ледащо, бичка пасти! Та на тобі круг прядива, щоб ти його й </w:t>
      </w:r>
      <w:proofErr w:type="spellStart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зом'яла</w:t>
      </w:r>
      <w:proofErr w:type="spellEnd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 xml:space="preserve">, і потіпала, і спряла, і помотала, і </w:t>
      </w:r>
      <w:proofErr w:type="spellStart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поткала</w:t>
      </w:r>
      <w:proofErr w:type="spellEnd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, і побілила, і полотно додому принесла! Та гляди: не зробиш, то й жива не будеш!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Взяла дівчина те прядиво, погнала бичка пасти. Бичок пасеться, а вона плаче: де ж таки видано, щоб усе те за день зробити? А далі й згадала: «Єсть же в мене зернятко від матінки!»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От узяла посадила його на леваді, полила, а сама сіла й знову плаче. Плакала, плакала та й заснула. Прокидається, аж із того зернятка така гарна верба яра виросла, а під вербою криничка, і вода в ній така холодна та чиста як сльоза. Підійшла дівчина до верби та й каже: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 xml:space="preserve">— Вербо яра, відчинися! </w:t>
      </w:r>
      <w:proofErr w:type="spellStart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Ганна-панна</w:t>
      </w:r>
      <w:proofErr w:type="spellEnd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 xml:space="preserve"> йде.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От верба й відчинилася, а відтіля так панни й вилинули.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Панно наша мила, панно наша люба, що скажеш робити?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Вона й каже: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 xml:space="preserve">— От вам круг прядива: треба його </w:t>
      </w:r>
      <w:proofErr w:type="spellStart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зом'яти</w:t>
      </w:r>
      <w:proofErr w:type="spellEnd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 xml:space="preserve">, й потіпати, і попрясти, і помотати, і полотно з нього </w:t>
      </w:r>
      <w:proofErr w:type="spellStart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поткати</w:t>
      </w:r>
      <w:proofErr w:type="spellEnd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, і побілити.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Панно наша мила, панно наша люба, зараз буде.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Та й назад усі в вербу.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От допасла дівчина до вечора, знов до верби: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 xml:space="preserve">— Вербо яра, відчинися! </w:t>
      </w:r>
      <w:proofErr w:type="spellStart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Ганна-панна</w:t>
      </w:r>
      <w:proofErr w:type="spellEnd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 xml:space="preserve"> йде.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lastRenderedPageBreak/>
        <w:t>От верба й відчинилася, і ті панни виносять їй полотно тонке, таке біле, хоч зараз сорочки ший. Узяла дівчина те полотно, пригнала бичка додому, віддає полотно бабі. А та аж зубами заскреготіла, як побачила, та нічого казати.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І свою дочку послала бичка пасти та й каже: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 xml:space="preserve">— На тобі, донечко, </w:t>
      </w:r>
      <w:proofErr w:type="spellStart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мичечку</w:t>
      </w:r>
      <w:proofErr w:type="spellEnd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: спрядеш — спрядеш, а не спрядеш, то й так принесеш.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Погнала та бичка пасти та й мичку закинула, а ввечері приганяє бичка та й каже: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Голова в мене, мамо, так боліла, що й не зведеш.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Ну, дарма, доню, ляж та відпочинь!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От діждали вони неділі. Баба свою дочку причепурила і веде до церкви, а на дідову гримас: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Топи, ледащо, нетіпахо! Щоб ти й витопила, і обідати наварила, і прибрала, ще з цього полотна й сорочку пошила, поки ми вернемося з церкви. Та гляди: не зробиш, то й жива не будеш!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 xml:space="preserve">От пішла баба з дочкою до церкви, а дівчина швиденько витопила, обідати наварила, в хаті </w:t>
      </w:r>
      <w:proofErr w:type="spellStart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поприбирала</w:t>
      </w:r>
      <w:proofErr w:type="spellEnd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, тоді побігла на леваду до верби та й каже: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 xml:space="preserve">— Вербо яра, відчинись! </w:t>
      </w:r>
      <w:proofErr w:type="spellStart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Ганна-панна</w:t>
      </w:r>
      <w:proofErr w:type="spellEnd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 xml:space="preserve"> йде.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Верба й відчинилась, а відтіля панни так і вилинули.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Панно наша люба, панно наша мила, що скажеш робити?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Треба з цього полотна, поки з церкви вийдуть, сорочку пошити... Та ще й дайте мені вбратися, хочу до церкви поїхати.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Ті зараз кинулись, убрали її гарно-гарно, а на ніжки маленькі золоті черевички вбули. Тут і коні під'їхали, сіла вона та й поїхала до церкви.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Як увійшла вона в церкву, так церкву й осіяла. Люди аж не отямляться з дива: «Чи воно князівна, чи королівна? Ще такої не бачили». А на той час князенко в церкві був. Як угледів, то й очей уже не відведе від неї... Відправа кінчається, вона перша з церкви вийшла, сіла, поїхала. Під'їхала до верби, верба відчинилася, вона поскидала все з себе, знову наділа своє рам'я, пошиту сорочку взяла... Коні в вербу в'їхали, зачинилася верба, а дівчина пішла в хату, сіла та й виглядає бабу з церкви.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Коли приходять.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А що, наварила?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Наварила.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А сорочку пошила?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Та й сорочка пошита.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Подивилась баба, нічого не сказала, тільки плечима здвигнула.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Давай обідати!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Посідали обідати та й почали розказувати, яку-то вони панночку в церкві бачили — як сонце гарну, що аж князенко і молитись забув та на неї дивиться.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 xml:space="preserve">— А до кого вона підхожа? — питає </w:t>
      </w:r>
      <w:proofErr w:type="spellStart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дівчина.—</w:t>
      </w:r>
      <w:proofErr w:type="spellEnd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 xml:space="preserve"> Може, до мене?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Бабина дочка в сміх, а баба: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Ач, нетіпаха, грубниця погана, до кого рівнятися здумала!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lastRenderedPageBreak/>
        <w:t>От діждали й другої неділі. Знову дід з бабою та з бабиною дочкою до церкви, а тій звеліла баба топити та й ще якусь роботу загадала. А вона впоралась швиденько та до верби: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 xml:space="preserve">— Вербо яра, відчинися! </w:t>
      </w:r>
      <w:proofErr w:type="spellStart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Ганна-панна</w:t>
      </w:r>
      <w:proofErr w:type="spellEnd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 xml:space="preserve"> йде!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Відчинилась верба, а з неї панни так і вилинули.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Панно наша люба, панно наша мила, що скажеш робити?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Вона їм загадала, убралася до церкви, в золоті черевики взулася, поїхала.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Коли князенко вже там. Вона як увійшла, то й церкву осіяла. Люди торопіють: «Боже, яка краса! Хто ж це?» Ніхто не знає... А князенко очей не зведе... Кінчається відправа, вона вийшла, приїхала, пишне убрання поскидала, своє рам'я наділа, сіла та й дожидає з церкви.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Поприходили з церкви, посідали обідати, розказують за ту панну.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Князенко гарний, а вона ще краща.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А може, вона до мене підхожа? — Ганна питається.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 xml:space="preserve">Бабина дочка </w:t>
      </w:r>
      <w:proofErr w:type="spellStart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регочеться</w:t>
      </w:r>
      <w:proofErr w:type="spellEnd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, а баба трохи не била дівчини... Не знає вже, що б їй і робила, так зненавиділа.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А князенко тим часом усе довідується: хто та панна? Ніхто не знає. Радились, радились, як би його дізнатися. От один хлопець і каже: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А я знаю, як довідатися.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А як? — питається князенко.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На тому місці, де вона стає, смоли підлити, черевички й попристають.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 xml:space="preserve">Так і зробили... Приїхала </w:t>
      </w:r>
      <w:proofErr w:type="spellStart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Ганна-панна</w:t>
      </w:r>
      <w:proofErr w:type="spellEnd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 xml:space="preserve"> на третю неділю до церкви, стала... А ті вже — князенко з панами — так і пильнують, так і пильнують... Кінчається відправа, хоче вона йти,— не рушить з місця. Рвонулася вона, таки зірвалась, а один черевичок і зостався. Утекла вона додому, приїхала, убралася знов у своє рам'я та й сидить.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Приходять із церкви, як стали розказувати!..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Такий,— кажуть,— маленький черевичок, що й ноги такої нема, щоб на неї прийшовся.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А може, на мою прийдеться? — питає дівчина.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Баба як розлютується, як почне її лаяти вдвох із дочкою: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Та ти нетіпаха! Та ти грубниця, тільки в попелі гребешся, ноги як ті колоди, а до кого рівняєшся!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Попобила її баба та й з хати прогнала.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А князенко геть скрізь розпитується: хто золотий черевичок загубив? Ні, ніхто не знає. Що його робити? А той парубок та й каже знову князенкові: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А я знаю, як її знайти.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А як? — питає князенко — Кажи!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 xml:space="preserve">— Послати скрізь міряти той черевичок, на чию ногу прийдеться, то </w:t>
      </w:r>
      <w:proofErr w:type="spellStart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то</w:t>
      </w:r>
      <w:proofErr w:type="spellEnd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 xml:space="preserve"> й вона.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От так і зробили. Пішли ті дворами князенкові міряти. Пішли спершу по князях, тоді по панах... Боже, як-то всім дівчатам хотілося, щоб черевичок прийшовся та князенкові за жінку бути! Ні, не приходиться!.. Пішли тоді по купцях — ні! По міщанах — ні!.. Треба йти по мужиках. Пішли.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lastRenderedPageBreak/>
        <w:t>Ходять та міряють, та й міряють — нема! От заходять і в ту хату, де дідова й бабина дочка були. А баба ще здалека їх побачила, що йдуть, та на свою дочку: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Мий, доню, швидше ніжки, бо йдуть черевичок міряти!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А на дідову: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А ти, нечупаро, задрипанко, грубниця погана, геть мені зараз на піч, щоб і не видно тебе було!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Та й загнала її.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Прийшли ті.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Здорові!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Дай боже доброго здоров'я.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Чи є у вас дівчата?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 xml:space="preserve">— Та є в мене дочка,— каже </w:t>
      </w:r>
      <w:proofErr w:type="spellStart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баба.—</w:t>
      </w:r>
      <w:proofErr w:type="spellEnd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 xml:space="preserve"> Доню! Доню! Біжи сюди, давай ніжку золотий черевичок міряти! От люба дитина, ніжки біленькі!..— Почали міряти, ні, не </w:t>
      </w:r>
      <w:proofErr w:type="spellStart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приходиться.—</w:t>
      </w:r>
      <w:proofErr w:type="spellEnd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 xml:space="preserve"> Та ти </w:t>
      </w:r>
      <w:proofErr w:type="spellStart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дужченько</w:t>
      </w:r>
      <w:proofErr w:type="spellEnd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, доню, стромляй ніжку, вона влізе!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Стромляла-стромляла, де там!.. А дідова дочка дивиться з печі.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А то ж яка дівчина у вас на печі? — питається пан.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Та то ледащиця, грубниця, нетіпаха!</w:t>
      </w:r>
      <w:proofErr w:type="spellStart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—говорить</w:t>
      </w:r>
      <w:proofErr w:type="spellEnd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 xml:space="preserve"> баба та на дівчину: — Ти чого вилізла, </w:t>
      </w:r>
      <w:proofErr w:type="spellStart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задрипо</w:t>
      </w:r>
      <w:proofErr w:type="spellEnd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, сказано тобі — сиди там!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Ні, бабо, хай вона сюди йде! А злазь, дівчино!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Злізла вона, стали черевичок міряти — враз так і прийшовся.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Ну, бабо,— кажуть вони,— ми цю дівчину візьмемо у вас.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Оце лихо! Де ж таке видано, щоб таке опудало та князенкові за дружину було! Чи то ж годиться?! Я не пущу!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Ні, бабо, таки візьмемо!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Баба верещить: та вона така, та вона сяка!.. Та вона з попелу не вилазить, та на ній сорочки ніколи білої нема...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Так ті й не слухають.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А дівчина каже: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Стривайте трохи — піду приберуся!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Вийшла на леваду: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 xml:space="preserve">— Вербо яра, відчинися! </w:t>
      </w:r>
      <w:proofErr w:type="spellStart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Ганна-панна</w:t>
      </w:r>
      <w:proofErr w:type="spellEnd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 xml:space="preserve"> йде!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Як відчинилася верба, а ті панни так і вилинули... Убралася вона, як увійшла в хату — і хату осяяла... Так усі й поторопіли.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— Дай же ж,— каже,— обую й другий черевичок...</w:t>
      </w:r>
    </w:p>
    <w:p w:rsidR="009815A9" w:rsidRPr="009815A9" w:rsidRDefault="009815A9" w:rsidP="009815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 xml:space="preserve">Посідали, поїхали, швидко й весілля відбули... А верба з криничкою пішла в землю та й знов у </w:t>
      </w:r>
      <w:proofErr w:type="spellStart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князенковому</w:t>
      </w:r>
      <w:proofErr w:type="spellEnd"/>
      <w:r w:rsidRPr="009815A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 xml:space="preserve"> саду вийшла.</w:t>
      </w:r>
    </w:p>
    <w:p w:rsidR="00481EB4" w:rsidRPr="009815A9" w:rsidRDefault="00481EB4" w:rsidP="009815A9">
      <w:pPr>
        <w:spacing w:after="0" w:line="240" w:lineRule="auto"/>
        <w:ind w:firstLine="284"/>
        <w:rPr>
          <w:rFonts w:ascii="Times New Roman" w:hAnsi="Times New Roman" w:cs="Times New Roman"/>
          <w:sz w:val="30"/>
          <w:szCs w:val="30"/>
          <w:lang w:val="uk-UA"/>
        </w:rPr>
      </w:pPr>
    </w:p>
    <w:sectPr w:rsidR="00481EB4" w:rsidRPr="009815A9" w:rsidSect="009815A9">
      <w:pgSz w:w="11906" w:h="16838"/>
      <w:pgMar w:top="709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5A9"/>
    <w:rsid w:val="00481EB4"/>
    <w:rsid w:val="00981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B4"/>
  </w:style>
  <w:style w:type="paragraph" w:styleId="1">
    <w:name w:val="heading 1"/>
    <w:basedOn w:val="a"/>
    <w:link w:val="10"/>
    <w:uiPriority w:val="9"/>
    <w:qFormat/>
    <w:rsid w:val="009815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5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1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kv">
    <w:name w:val="bukv"/>
    <w:basedOn w:val="a0"/>
    <w:rsid w:val="009815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4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1337</Words>
  <Characters>7625</Characters>
  <Application>Microsoft Office Word</Application>
  <DocSecurity>0</DocSecurity>
  <Lines>63</Lines>
  <Paragraphs>17</Paragraphs>
  <ScaleCrop>false</ScaleCrop>
  <Company/>
  <LinksUpToDate>false</LinksUpToDate>
  <CharactersWithSpaces>8945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1</cp:revision>
  <cp:lastPrinted>2015-10-04T18:36:00Z</cp:lastPrinted>
  <dcterms:created xsi:type="dcterms:W3CDTF">2015-10-04T18:32:00Z</dcterms:created>
  <dcterms:modified xsi:type="dcterms:W3CDTF">2015-10-04T18:40:00Z</dcterms:modified>
</cp:coreProperties>
</file>